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4E" w:rsidRPr="00AE7C96" w:rsidRDefault="005579E1" w:rsidP="0046474E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533204" wp14:editId="0CB293A1">
            <wp:simplePos x="0" y="0"/>
            <wp:positionH relativeFrom="margin">
              <wp:posOffset>-290195</wp:posOffset>
            </wp:positionH>
            <wp:positionV relativeFrom="margin">
              <wp:posOffset>254635</wp:posOffset>
            </wp:positionV>
            <wp:extent cx="1439545" cy="785495"/>
            <wp:effectExtent l="0" t="0" r="8255" b="0"/>
            <wp:wrapSquare wrapText="bothSides"/>
            <wp:docPr id="1" name="Picture 1" descr="Marketing Strategy 2019 | How a New Brand capture the mark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 Strategy 2019 | How a New Brand capture the mark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74E" w:rsidRPr="00AE7C96">
        <w:rPr>
          <w:b/>
          <w:bCs/>
        </w:rPr>
        <w:t>Introduction to Marketing</w:t>
      </w:r>
    </w:p>
    <w:p w:rsidR="0046474E" w:rsidRPr="00AE7C96" w:rsidRDefault="0046474E" w:rsidP="0046474E">
      <w:pPr>
        <w:jc w:val="center"/>
        <w:rPr>
          <w:b/>
          <w:bCs/>
        </w:rPr>
      </w:pPr>
      <w:r w:rsidRPr="00AE7C96">
        <w:rPr>
          <w:b/>
          <w:bCs/>
        </w:rPr>
        <w:t xml:space="preserve">Home Work </w:t>
      </w:r>
      <w:r>
        <w:rPr>
          <w:rFonts w:hint="cs"/>
          <w:b/>
          <w:bCs/>
          <w:rtl/>
        </w:rPr>
        <w:t>2</w:t>
      </w:r>
    </w:p>
    <w:p w:rsidR="0046474E" w:rsidRPr="00AE7C96" w:rsidRDefault="0046474E" w:rsidP="005579E1">
      <w:pPr>
        <w:jc w:val="center"/>
        <w:rPr>
          <w:b/>
          <w:bCs/>
        </w:rPr>
      </w:pPr>
      <w:r w:rsidRPr="00AE7C96">
        <w:rPr>
          <w:b/>
          <w:bCs/>
        </w:rPr>
        <w:t xml:space="preserve">Chapters </w:t>
      </w:r>
      <w:r w:rsidR="00795EE4">
        <w:rPr>
          <w:b/>
          <w:bCs/>
        </w:rPr>
        <w:t>4</w:t>
      </w:r>
      <w:r w:rsidRPr="00795EE4">
        <w:rPr>
          <w:b/>
          <w:bCs/>
        </w:rPr>
        <w:t>, 5</w:t>
      </w:r>
      <w:r>
        <w:rPr>
          <w:b/>
          <w:bCs/>
        </w:rPr>
        <w:t xml:space="preserve"> and 6</w:t>
      </w:r>
    </w:p>
    <w:p w:rsidR="0046474E" w:rsidRDefault="0046474E" w:rsidP="0046474E">
      <w:pPr>
        <w:jc w:val="center"/>
      </w:pPr>
    </w:p>
    <w:p w:rsidR="0046474E" w:rsidRPr="00795EE4" w:rsidRDefault="0046474E" w:rsidP="0046474E">
      <w:pPr>
        <w:rPr>
          <w:b/>
          <w:bCs/>
          <w:i/>
          <w:iCs/>
          <w:u w:val="single"/>
        </w:rPr>
      </w:pPr>
      <w:r w:rsidRPr="00795EE4">
        <w:rPr>
          <w:b/>
          <w:bCs/>
          <w:i/>
          <w:iCs/>
          <w:u w:val="single"/>
        </w:rPr>
        <w:t xml:space="preserve">Following are: </w:t>
      </w:r>
    </w:p>
    <w:p w:rsidR="0046474E" w:rsidRDefault="005579E1" w:rsidP="0046474E">
      <w:pPr>
        <w:pStyle w:val="ListParagraph"/>
        <w:numPr>
          <w:ilvl w:val="0"/>
          <w:numId w:val="1"/>
        </w:numPr>
      </w:pPr>
      <w:r>
        <w:t>Following are open questions from each of chapters 4, 5 and 6.  Points per question are noted.</w:t>
      </w:r>
      <w:bookmarkStart w:id="0" w:name="_GoBack"/>
      <w:bookmarkEnd w:id="0"/>
    </w:p>
    <w:p w:rsidR="00114AD5" w:rsidRPr="00D0713B" w:rsidRDefault="000523BC" w:rsidP="003F3ACD">
      <w:pPr>
        <w:rPr>
          <w:b/>
          <w:bCs/>
          <w:i/>
          <w:iCs/>
        </w:rPr>
      </w:pPr>
      <w:r w:rsidRPr="00D0713B">
        <w:rPr>
          <w:b/>
          <w:bCs/>
          <w:i/>
          <w:iCs/>
        </w:rPr>
        <w:t xml:space="preserve">Chapter 4: </w:t>
      </w:r>
      <w:r w:rsidR="00D0713B" w:rsidRPr="00D0713B">
        <w:rPr>
          <w:b/>
          <w:bCs/>
          <w:i/>
          <w:iCs/>
        </w:rPr>
        <w:t xml:space="preserve"> Understanding Buyer Behaviour (</w:t>
      </w:r>
      <w:r w:rsidR="003F3ACD">
        <w:rPr>
          <w:b/>
          <w:bCs/>
          <w:i/>
          <w:iCs/>
        </w:rPr>
        <w:t>Six</w:t>
      </w:r>
      <w:r w:rsidR="00D0713B" w:rsidRPr="00D0713B">
        <w:rPr>
          <w:b/>
          <w:bCs/>
          <w:i/>
          <w:iCs/>
        </w:rPr>
        <w:t xml:space="preserve"> points each)</w:t>
      </w:r>
    </w:p>
    <w:p w:rsidR="00114AD5" w:rsidRPr="00114AD5" w:rsidRDefault="005976E6" w:rsidP="00114AD5">
      <w:pPr>
        <w:pStyle w:val="ListParagraph"/>
        <w:numPr>
          <w:ilvl w:val="0"/>
          <w:numId w:val="2"/>
        </w:numPr>
      </w:pPr>
      <w:r w:rsidRPr="005976E6">
        <w:t xml:space="preserve">How can marketers influence a person's motivation to take action? How can they facilitate learning? </w:t>
      </w:r>
      <w:r w:rsidR="00F76AE6">
        <w:br/>
      </w:r>
      <w:r w:rsidR="00F76AE6">
        <w:br/>
      </w:r>
      <w:r w:rsidR="003F3ACD">
        <w:br/>
      </w:r>
      <w:r w:rsidR="00F76AE6">
        <w:br/>
      </w:r>
      <w:r w:rsidR="00F76AE6">
        <w:br/>
      </w:r>
    </w:p>
    <w:p w:rsidR="00114AD5" w:rsidRPr="00114AD5" w:rsidRDefault="005976E6" w:rsidP="00114AD5">
      <w:pPr>
        <w:pStyle w:val="ListParagraph"/>
        <w:numPr>
          <w:ilvl w:val="0"/>
          <w:numId w:val="2"/>
        </w:numPr>
      </w:pPr>
      <w:r w:rsidRPr="005976E6">
        <w:t xml:space="preserve"> Define an attitude. Discuss the components of an attitude. What are the implications for marketing? </w:t>
      </w:r>
      <w:r w:rsidR="00F76AE6">
        <w:br/>
      </w:r>
      <w:r w:rsidR="003F3ACD">
        <w:br/>
      </w:r>
      <w:r w:rsidR="003F3ACD">
        <w:br/>
      </w:r>
      <w:r w:rsidR="00F76AE6">
        <w:br/>
      </w:r>
      <w:r w:rsidR="00F76AE6">
        <w:br/>
      </w:r>
      <w:r w:rsidR="00F76AE6">
        <w:br/>
      </w:r>
    </w:p>
    <w:p w:rsidR="00114AD5" w:rsidRDefault="005976E6" w:rsidP="00114AD5">
      <w:pPr>
        <w:pStyle w:val="ListParagraph"/>
        <w:numPr>
          <w:ilvl w:val="0"/>
          <w:numId w:val="2"/>
        </w:numPr>
      </w:pPr>
      <w:r w:rsidRPr="005976E6">
        <w:t xml:space="preserve"> Distinguish between high-involvement and low-involvement decision making. </w:t>
      </w:r>
      <w:r w:rsidR="00F76AE6">
        <w:br/>
      </w:r>
      <w:r w:rsidR="00F76AE6">
        <w:br/>
      </w:r>
      <w:r w:rsidR="003F3ACD">
        <w:br/>
      </w:r>
      <w:r w:rsidR="003F3ACD">
        <w:br/>
      </w:r>
      <w:r w:rsidR="00F76AE6">
        <w:br/>
      </w:r>
      <w:r w:rsidR="00F76AE6">
        <w:br/>
      </w:r>
    </w:p>
    <w:p w:rsidR="00114AD5" w:rsidRPr="00114AD5" w:rsidRDefault="005976E6" w:rsidP="003F3ACD">
      <w:pPr>
        <w:pStyle w:val="ListParagraph"/>
        <w:numPr>
          <w:ilvl w:val="0"/>
          <w:numId w:val="2"/>
        </w:numPr>
      </w:pPr>
      <w:r w:rsidRPr="005976E6">
        <w:t xml:space="preserve">Present a </w:t>
      </w:r>
      <w:r w:rsidR="003F3ACD">
        <w:t>description</w:t>
      </w:r>
      <w:r w:rsidRPr="005976E6">
        <w:t xml:space="preserve"> of the consumer decision process. What is the role of marketing in each stage of this process? </w:t>
      </w:r>
      <w:r w:rsidR="00F76AE6">
        <w:br/>
      </w:r>
      <w:r w:rsidR="003F3ACD">
        <w:br/>
      </w:r>
      <w:r w:rsidR="003F3ACD">
        <w:br/>
      </w:r>
      <w:r w:rsidR="00F76AE6">
        <w:br/>
      </w:r>
      <w:r w:rsidR="00F76AE6">
        <w:br/>
      </w:r>
      <w:r w:rsidR="00F76AE6">
        <w:br/>
      </w:r>
    </w:p>
    <w:p w:rsidR="004032E7" w:rsidRDefault="005976E6" w:rsidP="00114AD5">
      <w:pPr>
        <w:pStyle w:val="ListParagraph"/>
        <w:numPr>
          <w:ilvl w:val="0"/>
          <w:numId w:val="2"/>
        </w:numPr>
      </w:pPr>
      <w:r w:rsidRPr="005976E6">
        <w:t xml:space="preserve"> What are the differences between the consumer decision-making process and organizational decision-making process?</w:t>
      </w:r>
      <w:r w:rsidR="003F3ACD">
        <w:br/>
      </w:r>
      <w:r w:rsidR="003F3ACD">
        <w:lastRenderedPageBreak/>
        <w:br/>
      </w:r>
      <w:r w:rsidR="003F3ACD">
        <w:br/>
      </w:r>
      <w:r w:rsidR="003F3ACD">
        <w:br/>
      </w:r>
      <w:r w:rsidR="003F3ACD">
        <w:br/>
      </w:r>
      <w:r w:rsidR="003F3ACD">
        <w:br/>
      </w:r>
    </w:p>
    <w:p w:rsidR="000523BC" w:rsidRPr="00D0713B" w:rsidRDefault="000523BC" w:rsidP="003F3ACD">
      <w:pPr>
        <w:rPr>
          <w:b/>
          <w:bCs/>
          <w:i/>
          <w:iCs/>
        </w:rPr>
      </w:pPr>
      <w:r w:rsidRPr="00D0713B">
        <w:rPr>
          <w:b/>
          <w:bCs/>
          <w:i/>
          <w:iCs/>
        </w:rPr>
        <w:t xml:space="preserve">Chapter 5: External Considerations in </w:t>
      </w:r>
      <w:proofErr w:type="gramStart"/>
      <w:r w:rsidRPr="00D0713B">
        <w:rPr>
          <w:b/>
          <w:bCs/>
          <w:i/>
          <w:iCs/>
        </w:rPr>
        <w:t>Marketing</w:t>
      </w:r>
      <w:proofErr w:type="gramEnd"/>
      <w:r w:rsidR="00D0713B">
        <w:rPr>
          <w:b/>
          <w:bCs/>
          <w:i/>
          <w:iCs/>
        </w:rPr>
        <w:t xml:space="preserve"> (</w:t>
      </w:r>
      <w:r w:rsidR="003F3ACD">
        <w:rPr>
          <w:b/>
          <w:bCs/>
          <w:i/>
          <w:iCs/>
        </w:rPr>
        <w:t>nine</w:t>
      </w:r>
      <w:r w:rsidR="00D0713B">
        <w:rPr>
          <w:b/>
          <w:bCs/>
          <w:i/>
          <w:iCs/>
        </w:rPr>
        <w:t xml:space="preserve"> points each)</w:t>
      </w:r>
    </w:p>
    <w:p w:rsidR="000523BC" w:rsidRDefault="000523BC" w:rsidP="000523BC">
      <w:pPr>
        <w:pStyle w:val="ListParagraph"/>
        <w:numPr>
          <w:ilvl w:val="0"/>
          <w:numId w:val="3"/>
        </w:numPr>
      </w:pPr>
      <w:r w:rsidRPr="000523BC">
        <w:t xml:space="preserve">Several external forces were presented in this chapter. Describe </w:t>
      </w:r>
      <w:r>
        <w:t>three</w:t>
      </w:r>
      <w:r w:rsidRPr="000523BC">
        <w:t xml:space="preserve"> and provide a brief statement as to the importance of each of these to the marketing planner.</w:t>
      </w:r>
      <w:r>
        <w:br/>
        <w:t>A.</w:t>
      </w:r>
      <w:proofErr w:type="gramStart"/>
      <w:r>
        <w:t>)</w:t>
      </w:r>
      <w:proofErr w:type="gramEnd"/>
      <w:r>
        <w:br/>
      </w:r>
      <w:r>
        <w:br/>
      </w:r>
      <w:r>
        <w:br/>
        <w:t>B.)</w:t>
      </w:r>
      <w:r>
        <w:br/>
      </w:r>
      <w:r w:rsidR="00CF5D81">
        <w:br/>
      </w:r>
      <w:r>
        <w:br/>
        <w:t>C.)</w:t>
      </w:r>
      <w:r w:rsidR="00CF5D81">
        <w:br/>
      </w:r>
      <w:r w:rsidR="00CF5D81">
        <w:br/>
      </w:r>
      <w:r w:rsidR="00CF5D81">
        <w:br/>
      </w:r>
    </w:p>
    <w:p w:rsidR="00CF5D81" w:rsidRDefault="00CF5D81" w:rsidP="00CF5D81">
      <w:pPr>
        <w:pStyle w:val="ListParagraph"/>
        <w:numPr>
          <w:ilvl w:val="0"/>
          <w:numId w:val="3"/>
        </w:numPr>
      </w:pPr>
      <w:r w:rsidRPr="00CF5D81">
        <w:t xml:space="preserve">Briefly describe the impact that each of the following has on marketing activity: </w:t>
      </w:r>
      <w:r>
        <w:br/>
        <w:t xml:space="preserve">A.) </w:t>
      </w:r>
      <w:r w:rsidRPr="00CF5D81">
        <w:t>regulators</w:t>
      </w:r>
      <w:r>
        <w:t xml:space="preserve">: </w:t>
      </w:r>
      <w:r>
        <w:br/>
      </w:r>
      <w:r>
        <w:br/>
      </w:r>
      <w:r>
        <w:br/>
        <w:t xml:space="preserve">B.) </w:t>
      </w:r>
      <w:r w:rsidRPr="00CF5D81">
        <w:t>the economy</w:t>
      </w:r>
      <w:r>
        <w:t>:</w:t>
      </w:r>
      <w:r w:rsidRPr="00CF5D81">
        <w:t xml:space="preserve"> </w:t>
      </w:r>
      <w:r>
        <w:br/>
      </w:r>
      <w:r>
        <w:br/>
      </w:r>
      <w:r>
        <w:br/>
        <w:t xml:space="preserve">C.) </w:t>
      </w:r>
      <w:r w:rsidRPr="00CF5D81">
        <w:t>technology.</w:t>
      </w:r>
      <w:r w:rsidR="003F5DA6">
        <w:br/>
      </w:r>
    </w:p>
    <w:p w:rsidR="003F5DA6" w:rsidRDefault="001946FA" w:rsidP="001946FA">
      <w:pPr>
        <w:pStyle w:val="ListParagraph"/>
        <w:numPr>
          <w:ilvl w:val="0"/>
          <w:numId w:val="3"/>
        </w:numPr>
      </w:pPr>
      <w:r w:rsidRPr="001946FA">
        <w:t>External agencies can provide valuable marketing services to marketing organizations. Under what circumstances do you think that a marketing organization might seek the services of an external agency like a</w:t>
      </w:r>
      <w:r>
        <w:t xml:space="preserve">/an: </w:t>
      </w:r>
      <w:r>
        <w:br/>
        <w:t>A.)</w:t>
      </w:r>
      <w:r w:rsidRPr="001946FA">
        <w:t xml:space="preserve"> distributor? </w:t>
      </w:r>
      <w:r>
        <w:br/>
      </w:r>
      <w:r>
        <w:br/>
      </w:r>
      <w:r>
        <w:br/>
        <w:t xml:space="preserve">B.) </w:t>
      </w:r>
      <w:r w:rsidRPr="001946FA">
        <w:t xml:space="preserve">marketing research supplier? </w:t>
      </w:r>
      <w:r>
        <w:br/>
      </w:r>
      <w:r>
        <w:br/>
      </w:r>
      <w:r>
        <w:br/>
        <w:t xml:space="preserve">C.) </w:t>
      </w:r>
      <w:r w:rsidRPr="001946FA">
        <w:t xml:space="preserve">advertising agency? </w:t>
      </w:r>
      <w:r>
        <w:br/>
      </w:r>
      <w:r>
        <w:br/>
      </w:r>
      <w:r>
        <w:br/>
        <w:t xml:space="preserve">D.) </w:t>
      </w:r>
      <w:r w:rsidRPr="001946FA">
        <w:t>materials supplier?</w:t>
      </w:r>
      <w:r w:rsidR="00E05478">
        <w:br/>
      </w:r>
      <w:r w:rsidR="00E05478">
        <w:br/>
      </w:r>
      <w:r w:rsidR="00E05478">
        <w:br/>
      </w:r>
    </w:p>
    <w:p w:rsidR="00E05478" w:rsidRPr="00103C75" w:rsidRDefault="00E05478" w:rsidP="00E05478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E05478">
        <w:lastRenderedPageBreak/>
        <w:t>What role do price competition and discount promotions play in the marketing of products?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262E67" w:rsidRDefault="004A4BE5" w:rsidP="00CE70DF">
      <w:r w:rsidRPr="00103C75">
        <w:rPr>
          <w:b/>
          <w:bCs/>
          <w:i/>
          <w:iCs/>
        </w:rPr>
        <w:t>Chapter 6: Marketing in Global Markets</w:t>
      </w:r>
      <w:r w:rsidR="00103C75">
        <w:rPr>
          <w:b/>
          <w:bCs/>
          <w:i/>
          <w:iCs/>
        </w:rPr>
        <w:t xml:space="preserve"> (Questions 1 to 3, seven points each; Question 4 </w:t>
      </w:r>
      <w:r w:rsidR="00ED20B0">
        <w:rPr>
          <w:b/>
          <w:bCs/>
          <w:i/>
          <w:iCs/>
        </w:rPr>
        <w:t>thirteen</w:t>
      </w:r>
      <w:r w:rsidR="00103C75">
        <w:rPr>
          <w:b/>
          <w:bCs/>
          <w:i/>
          <w:iCs/>
        </w:rPr>
        <w:t xml:space="preserve"> points).</w:t>
      </w:r>
      <w:r w:rsidR="00262E67" w:rsidRPr="00103C75">
        <w:rPr>
          <w:b/>
          <w:bCs/>
          <w:i/>
          <w:iCs/>
        </w:rPr>
        <w:br/>
      </w:r>
    </w:p>
    <w:p w:rsidR="00E05478" w:rsidRDefault="00262E67" w:rsidP="00D0713B">
      <w:pPr>
        <w:pStyle w:val="ListParagraph"/>
        <w:numPr>
          <w:ilvl w:val="0"/>
          <w:numId w:val="5"/>
        </w:numPr>
      </w:pPr>
      <w:r w:rsidRPr="00262E67">
        <w:t>What are the reasons a firm might engage in exporting?</w:t>
      </w:r>
      <w:r w:rsidR="00F335FC">
        <w:br/>
      </w:r>
      <w:r w:rsidR="00F335FC">
        <w:br/>
      </w:r>
      <w:r w:rsidR="00D0713B">
        <w:br/>
      </w:r>
      <w:r w:rsidR="00D0713B">
        <w:br/>
      </w:r>
    </w:p>
    <w:p w:rsidR="00D0713B" w:rsidRDefault="00F335FC" w:rsidP="00F335FC">
      <w:pPr>
        <w:pStyle w:val="ListParagraph"/>
        <w:numPr>
          <w:ilvl w:val="0"/>
          <w:numId w:val="5"/>
        </w:numPr>
      </w:pPr>
      <w:r w:rsidRPr="00F335FC">
        <w:t xml:space="preserve">How does the cultural environment affect international marketing activities? </w:t>
      </w:r>
      <w:r w:rsidR="00D0713B">
        <w:br/>
      </w:r>
      <w:r w:rsidR="00D0713B">
        <w:br/>
      </w:r>
      <w:r w:rsidR="00D0713B">
        <w:br/>
      </w:r>
      <w:r w:rsidR="00D0713B">
        <w:br/>
      </w:r>
    </w:p>
    <w:p w:rsidR="00F335FC" w:rsidRDefault="00F335FC" w:rsidP="00F335FC">
      <w:pPr>
        <w:pStyle w:val="ListParagraph"/>
        <w:numPr>
          <w:ilvl w:val="0"/>
          <w:numId w:val="5"/>
        </w:numPr>
      </w:pPr>
      <w:r w:rsidRPr="00F335FC">
        <w:t>How does the technological environment affect international marketing activities?</w:t>
      </w:r>
      <w:r w:rsidR="00D0713B">
        <w:br/>
      </w:r>
      <w:r w:rsidR="00D0713B">
        <w:br/>
      </w:r>
      <w:r w:rsidR="00D0713B">
        <w:br/>
      </w:r>
      <w:r w:rsidR="00D0713B">
        <w:br/>
      </w:r>
      <w:r w:rsidR="00D0713B">
        <w:br/>
      </w:r>
    </w:p>
    <w:p w:rsidR="00D0713B" w:rsidRDefault="00D0713B" w:rsidP="00D0713B">
      <w:pPr>
        <w:pStyle w:val="ListParagraph"/>
        <w:numPr>
          <w:ilvl w:val="0"/>
          <w:numId w:val="5"/>
        </w:numPr>
      </w:pPr>
      <w:r>
        <w:t xml:space="preserve">Briefly explain/define the following: </w:t>
      </w:r>
      <w:r>
        <w:br/>
        <w:t>A.)</w:t>
      </w:r>
      <w:r w:rsidRPr="00D0713B">
        <w:t xml:space="preserve"> straight extension</w:t>
      </w:r>
      <w:r>
        <w:t xml:space="preserve"> </w:t>
      </w:r>
      <w:r w:rsidRPr="00D0713B">
        <w:t>strategy</w:t>
      </w:r>
      <w:r>
        <w:t xml:space="preserve">: </w:t>
      </w:r>
      <w:r>
        <w:br/>
      </w:r>
      <w:r>
        <w:br/>
      </w:r>
      <w:r>
        <w:br/>
        <w:t xml:space="preserve">B.) </w:t>
      </w:r>
      <w:r w:rsidRPr="00D0713B">
        <w:t>communication adaptation</w:t>
      </w:r>
      <w:r>
        <w:t xml:space="preserve"> </w:t>
      </w:r>
      <w:r w:rsidRPr="00D0713B">
        <w:t>strategy</w:t>
      </w:r>
      <w:r>
        <w:t xml:space="preserve">: </w:t>
      </w:r>
      <w:r>
        <w:br/>
      </w:r>
      <w:r>
        <w:br/>
      </w:r>
      <w:r>
        <w:br/>
        <w:t xml:space="preserve">C.) </w:t>
      </w:r>
      <w:r w:rsidRPr="00D0713B">
        <w:t>product adaptation</w:t>
      </w:r>
      <w:r>
        <w:t xml:space="preserve"> </w:t>
      </w:r>
      <w:r w:rsidRPr="00D0713B">
        <w:t>strategy</w:t>
      </w:r>
      <w:r>
        <w:t xml:space="preserve">: </w:t>
      </w:r>
      <w:r>
        <w:br/>
      </w:r>
      <w:r>
        <w:br/>
      </w:r>
      <w:r>
        <w:br/>
        <w:t xml:space="preserve">D.) </w:t>
      </w:r>
      <w:r w:rsidRPr="00D0713B">
        <w:t>dual adaptation</w:t>
      </w:r>
      <w:r>
        <w:t xml:space="preserve"> </w:t>
      </w:r>
      <w:r w:rsidRPr="00D0713B">
        <w:t>strategy</w:t>
      </w:r>
      <w:r>
        <w:t xml:space="preserve">: </w:t>
      </w:r>
      <w:r>
        <w:br/>
      </w:r>
      <w:r>
        <w:br/>
      </w:r>
      <w:r>
        <w:br/>
        <w:t xml:space="preserve">E.) </w:t>
      </w:r>
      <w:r w:rsidRPr="00D0713B">
        <w:t xml:space="preserve">product invention </w:t>
      </w:r>
      <w:r w:rsidRPr="00D0713B">
        <w:t>strategy</w:t>
      </w:r>
      <w:r>
        <w:t>:</w:t>
      </w:r>
    </w:p>
    <w:sectPr w:rsidR="00D0713B" w:rsidSect="00DA6707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4E" w:rsidRDefault="0046474E" w:rsidP="0046474E">
      <w:pPr>
        <w:spacing w:after="0" w:line="240" w:lineRule="auto"/>
      </w:pPr>
      <w:r>
        <w:separator/>
      </w:r>
    </w:p>
  </w:endnote>
  <w:endnote w:type="continuationSeparator" w:id="0">
    <w:p w:rsidR="0046474E" w:rsidRDefault="0046474E" w:rsidP="0046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4E" w:rsidRDefault="0046474E" w:rsidP="0046474E">
      <w:pPr>
        <w:spacing w:after="0" w:line="240" w:lineRule="auto"/>
      </w:pPr>
      <w:r>
        <w:separator/>
      </w:r>
    </w:p>
  </w:footnote>
  <w:footnote w:type="continuationSeparator" w:id="0">
    <w:p w:rsidR="0046474E" w:rsidRDefault="0046474E" w:rsidP="0046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74E" w:rsidRDefault="0046474E" w:rsidP="0046474E">
    <w:pPr>
      <w:pStyle w:val="Header"/>
      <w:bidi/>
      <w:rPr>
        <w:rFonts w:hint="cs"/>
        <w:rtl/>
      </w:rPr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23C"/>
    <w:multiLevelType w:val="hybridMultilevel"/>
    <w:tmpl w:val="38741EF0"/>
    <w:lvl w:ilvl="0" w:tplc="C6E0F3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AF0"/>
    <w:multiLevelType w:val="hybridMultilevel"/>
    <w:tmpl w:val="6DD29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40602"/>
    <w:multiLevelType w:val="hybridMultilevel"/>
    <w:tmpl w:val="B726D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6220"/>
    <w:multiLevelType w:val="hybridMultilevel"/>
    <w:tmpl w:val="88D61FA2"/>
    <w:lvl w:ilvl="0" w:tplc="0B60BB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6C27"/>
    <w:multiLevelType w:val="hybridMultilevel"/>
    <w:tmpl w:val="F7B8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E"/>
    <w:rsid w:val="000523BC"/>
    <w:rsid w:val="00103C75"/>
    <w:rsid w:val="00114AD5"/>
    <w:rsid w:val="001946FA"/>
    <w:rsid w:val="00262E67"/>
    <w:rsid w:val="003F3ACD"/>
    <w:rsid w:val="003F5DA6"/>
    <w:rsid w:val="004032E7"/>
    <w:rsid w:val="0046474E"/>
    <w:rsid w:val="004A4BE5"/>
    <w:rsid w:val="005579E1"/>
    <w:rsid w:val="005976E6"/>
    <w:rsid w:val="00795EE4"/>
    <w:rsid w:val="00CE70DF"/>
    <w:rsid w:val="00CF5D81"/>
    <w:rsid w:val="00D0713B"/>
    <w:rsid w:val="00DA6707"/>
    <w:rsid w:val="00E05478"/>
    <w:rsid w:val="00ED20B0"/>
    <w:rsid w:val="00F335FC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4E"/>
  </w:style>
  <w:style w:type="paragraph" w:styleId="Footer">
    <w:name w:val="footer"/>
    <w:basedOn w:val="Normal"/>
    <w:link w:val="FooterChar"/>
    <w:uiPriority w:val="99"/>
    <w:unhideWhenUsed/>
    <w:rsid w:val="0046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4E"/>
  </w:style>
  <w:style w:type="paragraph" w:styleId="ListParagraph">
    <w:name w:val="List Paragraph"/>
    <w:basedOn w:val="Normal"/>
    <w:uiPriority w:val="34"/>
    <w:qFormat/>
    <w:rsid w:val="0046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74E"/>
  </w:style>
  <w:style w:type="paragraph" w:styleId="Footer">
    <w:name w:val="footer"/>
    <w:basedOn w:val="Normal"/>
    <w:link w:val="FooterChar"/>
    <w:uiPriority w:val="99"/>
    <w:unhideWhenUsed/>
    <w:rsid w:val="00464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74E"/>
  </w:style>
  <w:style w:type="paragraph" w:styleId="ListParagraph">
    <w:name w:val="List Paragraph"/>
    <w:basedOn w:val="Normal"/>
    <w:uiPriority w:val="34"/>
    <w:qFormat/>
    <w:rsid w:val="004647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2020-04-01T08:43:00Z</dcterms:created>
  <dcterms:modified xsi:type="dcterms:W3CDTF">2020-04-01T09:33:00Z</dcterms:modified>
</cp:coreProperties>
</file>