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63" w:rsidRDefault="00C90763" w:rsidP="00C90763">
      <w:pPr>
        <w:jc w:val="center"/>
      </w:pPr>
      <w:r>
        <w:rPr>
          <w:lang w:val="en-US"/>
        </w:rPr>
        <w:t>S</w:t>
      </w:r>
      <w:r>
        <w:t>ales Management: Part II</w:t>
      </w:r>
    </w:p>
    <w:p w:rsidR="00C90763" w:rsidRDefault="00C90763" w:rsidP="00D20522">
      <w:pPr>
        <w:jc w:val="center"/>
      </w:pPr>
      <w:r>
        <w:t xml:space="preserve">HW </w:t>
      </w:r>
      <w:r w:rsidR="00D20522">
        <w:t>2</w:t>
      </w:r>
    </w:p>
    <w:p w:rsidR="00C90763" w:rsidRDefault="00C90763" w:rsidP="00D20522">
      <w:pPr>
        <w:jc w:val="center"/>
      </w:pPr>
      <w:r>
        <w:t xml:space="preserve">Chapters </w:t>
      </w:r>
      <w:r w:rsidR="00D20522">
        <w:t>3</w:t>
      </w:r>
      <w:r>
        <w:t xml:space="preserve"> and </w:t>
      </w:r>
      <w:r w:rsidR="00D20522">
        <w:t>4</w:t>
      </w:r>
    </w:p>
    <w:p w:rsidR="00C90763" w:rsidRDefault="00C90763" w:rsidP="002B4A07">
      <w:r>
        <w:t>Following are 20 questions: 1</w:t>
      </w:r>
      <w:r w:rsidR="002B4A07">
        <w:t>2</w:t>
      </w:r>
      <w:r>
        <w:t xml:space="preserve"> multiple choice worth 5 points each and 5 open questions worth </w:t>
      </w:r>
      <w:r w:rsidR="002B4A07">
        <w:t xml:space="preserve">eight </w:t>
      </w:r>
      <w:r>
        <w:t xml:space="preserve">points each. </w:t>
      </w:r>
    </w:p>
    <w:p w:rsidR="001309C5" w:rsidRDefault="00341435">
      <w:r>
        <w:t>Multiple Choice Questions:</w:t>
      </w:r>
    </w:p>
    <w:p w:rsidR="003928A8" w:rsidRDefault="000421A3" w:rsidP="00B328C2">
      <w:pPr>
        <w:pStyle w:val="ListParagraph"/>
        <w:numPr>
          <w:ilvl w:val="0"/>
          <w:numId w:val="2"/>
        </w:numPr>
      </w:pPr>
      <w:r>
        <w:t xml:space="preserve">B2B </w:t>
      </w:r>
      <w:r w:rsidR="00453ADA">
        <w:t xml:space="preserve">Customer profiles need to be tied to: </w:t>
      </w:r>
      <w:r w:rsidR="00453ADA">
        <w:br/>
        <w:t>a.) outside data bases provided by other sources</w:t>
      </w:r>
      <w:r w:rsidR="00453ADA">
        <w:br/>
        <w:t xml:space="preserve">b.) </w:t>
      </w:r>
      <w:proofErr w:type="gramStart"/>
      <w:r w:rsidR="00453ADA">
        <w:t>ind</w:t>
      </w:r>
      <w:r w:rsidR="001E104B">
        <w:t>ustry</w:t>
      </w:r>
      <w:proofErr w:type="gramEnd"/>
      <w:r w:rsidR="001E104B">
        <w:t xml:space="preserve"> categories </w:t>
      </w:r>
      <w:r>
        <w:br/>
        <w:t xml:space="preserve">c.) </w:t>
      </w:r>
      <w:proofErr w:type="gramStart"/>
      <w:r>
        <w:t>size</w:t>
      </w:r>
      <w:proofErr w:type="gramEnd"/>
      <w:r>
        <w:t xml:space="preserve"> of the company</w:t>
      </w:r>
      <w:r>
        <w:br/>
        <w:t>d.)  geographic data bases</w:t>
      </w:r>
      <w:r>
        <w:br/>
      </w:r>
    </w:p>
    <w:p w:rsidR="00341435" w:rsidRDefault="003928A8" w:rsidP="00B328C2">
      <w:pPr>
        <w:pStyle w:val="ListParagraph"/>
        <w:numPr>
          <w:ilvl w:val="0"/>
          <w:numId w:val="2"/>
        </w:numPr>
      </w:pPr>
      <w:r>
        <w:t>The two main categories for profiling customers is</w:t>
      </w:r>
      <w:proofErr w:type="gramStart"/>
      <w:r>
        <w:t>:</w:t>
      </w:r>
      <w:proofErr w:type="gramEnd"/>
      <w:r>
        <w:br/>
        <w:t>a.) product market and market size (revenues)</w:t>
      </w:r>
      <w:r>
        <w:br/>
        <w:t xml:space="preserve">b.) </w:t>
      </w:r>
      <w:proofErr w:type="gramStart"/>
      <w:r>
        <w:t>industry</w:t>
      </w:r>
      <w:proofErr w:type="gramEnd"/>
      <w:r>
        <w:t xml:space="preserve"> type and company size</w:t>
      </w:r>
      <w:r>
        <w:br/>
        <w:t xml:space="preserve">c.) </w:t>
      </w:r>
      <w:proofErr w:type="gramStart"/>
      <w:r>
        <w:t>industry</w:t>
      </w:r>
      <w:proofErr w:type="gramEnd"/>
      <w:r>
        <w:t xml:space="preserve"> type and market size (revenues)</w:t>
      </w:r>
      <w:r>
        <w:br/>
        <w:t>d.) product type and geography (location)</w:t>
      </w:r>
      <w:r>
        <w:br/>
      </w:r>
    </w:p>
    <w:p w:rsidR="008154D0" w:rsidRDefault="00A16D74" w:rsidP="00B328C2">
      <w:pPr>
        <w:pStyle w:val="ListParagraph"/>
        <w:numPr>
          <w:ilvl w:val="0"/>
          <w:numId w:val="2"/>
        </w:numPr>
      </w:pPr>
      <w:r>
        <w:t>A substitute variable for determining company size (as opposed to company revenues) is</w:t>
      </w:r>
      <w:proofErr w:type="gramStart"/>
      <w:r>
        <w:t>:</w:t>
      </w:r>
      <w:proofErr w:type="gramEnd"/>
      <w:r>
        <w:br/>
        <w:t>a.) number of retail outlets they have</w:t>
      </w:r>
      <w:r>
        <w:br/>
        <w:t xml:space="preserve">b.) </w:t>
      </w:r>
      <w:proofErr w:type="gramStart"/>
      <w:r>
        <w:t>number</w:t>
      </w:r>
      <w:proofErr w:type="gramEnd"/>
      <w:r>
        <w:t xml:space="preserve"> of ads they run annually</w:t>
      </w:r>
      <w:r>
        <w:br/>
        <w:t xml:space="preserve">c.) </w:t>
      </w:r>
      <w:proofErr w:type="gramStart"/>
      <w:r>
        <w:t>number</w:t>
      </w:r>
      <w:proofErr w:type="gramEnd"/>
      <w:r>
        <w:t xml:space="preserve"> of employees</w:t>
      </w:r>
      <w:r>
        <w:br/>
        <w:t xml:space="preserve">d.) </w:t>
      </w:r>
      <w:proofErr w:type="gramStart"/>
      <w:r>
        <w:t>none</w:t>
      </w:r>
      <w:proofErr w:type="gramEnd"/>
      <w:r>
        <w:t xml:space="preserve"> of the above, only revenue should be counted.</w:t>
      </w:r>
      <w:r>
        <w:br/>
      </w:r>
    </w:p>
    <w:p w:rsidR="00575AB3" w:rsidRDefault="00D7086E" w:rsidP="00154320">
      <w:pPr>
        <w:pStyle w:val="ListParagraph"/>
        <w:numPr>
          <w:ilvl w:val="0"/>
          <w:numId w:val="2"/>
        </w:numPr>
      </w:pPr>
      <w:r>
        <w:t>Penetration analysis refers to</w:t>
      </w:r>
      <w:proofErr w:type="gramStart"/>
      <w:r>
        <w:t>:</w:t>
      </w:r>
      <w:proofErr w:type="gramEnd"/>
      <w:r>
        <w:br/>
        <w:t>a.) what percent of the customer’s budget is spent with your firm</w:t>
      </w:r>
      <w:r>
        <w:br/>
        <w:t xml:space="preserve">b.) </w:t>
      </w:r>
      <w:proofErr w:type="gramStart"/>
      <w:r>
        <w:t>what</w:t>
      </w:r>
      <w:proofErr w:type="gramEnd"/>
      <w:r>
        <w:t xml:space="preserve"> percent of the market are your customers</w:t>
      </w:r>
      <w:r>
        <w:br/>
        <w:t xml:space="preserve">c.) </w:t>
      </w:r>
      <w:proofErr w:type="gramStart"/>
      <w:r w:rsidR="00575AB3">
        <w:t>how</w:t>
      </w:r>
      <w:proofErr w:type="gramEnd"/>
      <w:r w:rsidR="00575AB3">
        <w:t xml:space="preserve"> many of your competitors customers now buy from </w:t>
      </w:r>
      <w:proofErr w:type="spellStart"/>
      <w:r w:rsidR="00575AB3">
        <w:t>you</w:t>
      </w:r>
      <w:r w:rsidR="00575AB3">
        <w:br/>
        <w:t>d</w:t>
      </w:r>
      <w:proofErr w:type="spellEnd"/>
      <w:r w:rsidR="00575AB3">
        <w:t>.) what percent of your sales are domestic vs. export</w:t>
      </w:r>
      <w:r w:rsidR="00575AB3">
        <w:br/>
      </w:r>
    </w:p>
    <w:p w:rsidR="00884FDF" w:rsidRDefault="00277004" w:rsidP="00B328C2">
      <w:pPr>
        <w:pStyle w:val="ListParagraph"/>
        <w:numPr>
          <w:ilvl w:val="0"/>
          <w:numId w:val="2"/>
        </w:numPr>
      </w:pPr>
      <w:r>
        <w:t>Having identified the industry that is your market, you then need to target markets that</w:t>
      </w:r>
      <w:proofErr w:type="gramStart"/>
      <w:r>
        <w:t>:</w:t>
      </w:r>
      <w:proofErr w:type="gramEnd"/>
      <w:r>
        <w:br/>
        <w:t>a.) have bought from you in the past</w:t>
      </w:r>
      <w:r>
        <w:br/>
        <w:t xml:space="preserve">b.) </w:t>
      </w:r>
      <w:proofErr w:type="gramStart"/>
      <w:r>
        <w:t>have</w:t>
      </w:r>
      <w:proofErr w:type="gramEnd"/>
      <w:r>
        <w:t xml:space="preserve"> never bought from you in the past</w:t>
      </w:r>
      <w:r>
        <w:br/>
        <w:t xml:space="preserve">c. ) </w:t>
      </w:r>
      <w:proofErr w:type="gramStart"/>
      <w:r>
        <w:t>are</w:t>
      </w:r>
      <w:proofErr w:type="gramEnd"/>
      <w:r>
        <w:t xml:space="preserve"> large enough to support a sales effort</w:t>
      </w:r>
      <w:r>
        <w:br/>
        <w:t>d.) are large enough to support a sales effort and have several sub-segments</w:t>
      </w:r>
      <w:r w:rsidR="00884FDF">
        <w:br/>
      </w:r>
    </w:p>
    <w:p w:rsidR="001F2DA2" w:rsidRDefault="005E362E" w:rsidP="00B328C2">
      <w:pPr>
        <w:pStyle w:val="ListParagraph"/>
        <w:numPr>
          <w:ilvl w:val="0"/>
          <w:numId w:val="2"/>
        </w:numPr>
      </w:pPr>
      <w:r>
        <w:t>Micro-segmentation has the advantage that it</w:t>
      </w:r>
      <w:proofErr w:type="gramStart"/>
      <w:r>
        <w:t>:</w:t>
      </w:r>
      <w:proofErr w:type="gramEnd"/>
      <w:r>
        <w:br/>
        <w:t>a.) reduces the size of the target market</w:t>
      </w:r>
      <w:r>
        <w:br/>
        <w:t xml:space="preserve">b.) </w:t>
      </w:r>
      <w:proofErr w:type="gramStart"/>
      <w:r>
        <w:t>allows</w:t>
      </w:r>
      <w:proofErr w:type="gramEnd"/>
      <w:r>
        <w:t xml:space="preserve"> inquiries to be screened to confirm they fit the criteria of best segments</w:t>
      </w:r>
      <w:r>
        <w:br/>
        <w:t xml:space="preserve">c.) </w:t>
      </w:r>
      <w:proofErr w:type="gramStart"/>
      <w:r>
        <w:t>allows</w:t>
      </w:r>
      <w:proofErr w:type="gramEnd"/>
      <w:r>
        <w:t xml:space="preserve"> sales people to more easily divide calls to be made among themselves</w:t>
      </w:r>
      <w:r>
        <w:br/>
        <w:t>d.) a and b</w:t>
      </w:r>
      <w:r w:rsidR="001F2DA2">
        <w:br/>
      </w:r>
    </w:p>
    <w:p w:rsidR="00A72077" w:rsidRDefault="001F2DA2" w:rsidP="00B328C2">
      <w:pPr>
        <w:pStyle w:val="ListParagraph"/>
        <w:numPr>
          <w:ilvl w:val="0"/>
          <w:numId w:val="2"/>
        </w:numPr>
      </w:pPr>
      <w:r>
        <w:lastRenderedPageBreak/>
        <w:t>Potential problems with micro-segmentation are</w:t>
      </w:r>
      <w:proofErr w:type="gramStart"/>
      <w:r>
        <w:t>:</w:t>
      </w:r>
      <w:proofErr w:type="gramEnd"/>
      <w:r>
        <w:br/>
        <w:t xml:space="preserve">a.) </w:t>
      </w:r>
      <w:r w:rsidR="00A72077">
        <w:t>reducing markets into markets that are too small, generating too many micro segments to manage</w:t>
      </w:r>
      <w:r w:rsidR="00A72077">
        <w:br/>
        <w:t xml:space="preserve">b.) </w:t>
      </w:r>
      <w:proofErr w:type="gramStart"/>
      <w:r w:rsidR="00A72077">
        <w:t>too</w:t>
      </w:r>
      <w:proofErr w:type="gramEnd"/>
      <w:r w:rsidR="00A72077">
        <w:t xml:space="preserve"> many micro segments, wrong criteria, an inability to acquire the information needed to support the segmentation</w:t>
      </w:r>
      <w:r w:rsidR="00A72077">
        <w:br/>
        <w:t xml:space="preserve">c.) </w:t>
      </w:r>
      <w:r w:rsidR="005E362E">
        <w:t xml:space="preserve"> </w:t>
      </w:r>
      <w:proofErr w:type="gramStart"/>
      <w:r w:rsidR="00A72077">
        <w:t>too</w:t>
      </w:r>
      <w:proofErr w:type="gramEnd"/>
      <w:r w:rsidR="00A72077">
        <w:t xml:space="preserve"> many micro segments and too many categories and criteria to be manageable</w:t>
      </w:r>
      <w:r w:rsidR="00A72077">
        <w:br/>
        <w:t>d.) none of the above: micro-segmentation doesn’t have a specific drawbacks</w:t>
      </w:r>
      <w:r w:rsidR="00A72077">
        <w:br/>
      </w:r>
    </w:p>
    <w:p w:rsidR="000326AF" w:rsidRDefault="00F03786" w:rsidP="00A72077">
      <w:pPr>
        <w:pStyle w:val="ListParagraph"/>
        <w:numPr>
          <w:ilvl w:val="0"/>
          <w:numId w:val="2"/>
        </w:numPr>
      </w:pPr>
      <w:r>
        <w:t>Suspects are</w:t>
      </w:r>
      <w:proofErr w:type="gramStart"/>
      <w:r>
        <w:t>:</w:t>
      </w:r>
      <w:proofErr w:type="gramEnd"/>
      <w:r>
        <w:br/>
        <w:t>a.) competing salespeople that have lured away your customers</w:t>
      </w:r>
      <w:r>
        <w:br/>
        <w:t xml:space="preserve">b.) </w:t>
      </w:r>
      <w:proofErr w:type="gramStart"/>
      <w:r>
        <w:t>employees</w:t>
      </w:r>
      <w:proofErr w:type="gramEnd"/>
      <w:r>
        <w:t xml:space="preserve"> suspected of providing information on your company to a competitor</w:t>
      </w:r>
      <w:r>
        <w:br/>
        <w:t xml:space="preserve">c.) </w:t>
      </w:r>
      <w:proofErr w:type="gramStart"/>
      <w:r>
        <w:t>companies</w:t>
      </w:r>
      <w:proofErr w:type="gramEnd"/>
      <w:r>
        <w:t xml:space="preserve"> that you (the sales person) think might need your product or service</w:t>
      </w:r>
      <w:r>
        <w:br/>
        <w:t>d.) are leads for the company’s salespeople to follow up on</w:t>
      </w:r>
      <w:r>
        <w:br/>
        <w:t>answer: c</w:t>
      </w:r>
      <w:r w:rsidR="000326AF">
        <w:br/>
      </w:r>
    </w:p>
    <w:p w:rsidR="000326AF" w:rsidRDefault="000326AF" w:rsidP="00B328C2">
      <w:pPr>
        <w:pStyle w:val="ListParagraph"/>
        <w:numPr>
          <w:ilvl w:val="0"/>
          <w:numId w:val="2"/>
        </w:numPr>
      </w:pPr>
      <w:r>
        <w:t>The difference between a lead and an inquiry is</w:t>
      </w:r>
      <w:proofErr w:type="gramStart"/>
      <w:r>
        <w:t>:</w:t>
      </w:r>
      <w:proofErr w:type="gramEnd"/>
      <w:r>
        <w:br/>
        <w:t>a.) an inquiry is a lead that has been qualified and shows promise of a purchase</w:t>
      </w:r>
      <w:r>
        <w:br/>
        <w:t xml:space="preserve">b.) </w:t>
      </w:r>
      <w:proofErr w:type="gramStart"/>
      <w:r>
        <w:t>a</w:t>
      </w:r>
      <w:proofErr w:type="gramEnd"/>
      <w:r>
        <w:t xml:space="preserve"> lead is an individual in a company that can buy your product or service but has not yet indicated interest</w:t>
      </w:r>
      <w:r>
        <w:br/>
        <w:t xml:space="preserve">c.) </w:t>
      </w:r>
      <w:proofErr w:type="gramStart"/>
      <w:r>
        <w:t>a</w:t>
      </w:r>
      <w:proofErr w:type="gramEnd"/>
      <w:r>
        <w:t xml:space="preserve"> lead is an individual in a company that can buy your product or service and is interested in doing so</w:t>
      </w:r>
      <w:r>
        <w:br/>
        <w:t xml:space="preserve">d.) a lead is someone that has responded to a marketing campaign </w:t>
      </w:r>
      <w:r>
        <w:br/>
      </w:r>
    </w:p>
    <w:p w:rsidR="0001280B" w:rsidRDefault="008E0651" w:rsidP="00B328C2">
      <w:pPr>
        <w:pStyle w:val="ListParagraph"/>
        <w:numPr>
          <w:ilvl w:val="0"/>
          <w:numId w:val="2"/>
        </w:numPr>
      </w:pPr>
      <w:r>
        <w:t>A first time p</w:t>
      </w:r>
      <w:r w:rsidR="0001280B">
        <w:t>urchase by a potential customer</w:t>
      </w:r>
      <w:r w:rsidR="0001280B">
        <w:br/>
        <w:t xml:space="preserve">a.) </w:t>
      </w:r>
      <w:proofErr w:type="gramStart"/>
      <w:r w:rsidR="0001280B">
        <w:t>is</w:t>
      </w:r>
      <w:proofErr w:type="gramEnd"/>
      <w:r w:rsidR="0001280B">
        <w:t xml:space="preserve"> a strong sign of long-term commitment by the customer</w:t>
      </w:r>
      <w:r w:rsidR="0001280B">
        <w:br/>
        <w:t xml:space="preserve">b.) </w:t>
      </w:r>
      <w:proofErr w:type="gramStart"/>
      <w:r w:rsidR="0001280B">
        <w:t>is</w:t>
      </w:r>
      <w:proofErr w:type="gramEnd"/>
      <w:r w:rsidR="0001280B">
        <w:t xml:space="preserve"> too early a sign to assume the customer can be considered committed</w:t>
      </w:r>
      <w:r w:rsidR="0001280B">
        <w:br/>
        <w:t xml:space="preserve">c.) </w:t>
      </w:r>
      <w:proofErr w:type="gramStart"/>
      <w:r w:rsidR="0001280B">
        <w:t>may</w:t>
      </w:r>
      <w:proofErr w:type="gramEnd"/>
      <w:r w:rsidR="0001280B">
        <w:t xml:space="preserve"> be a test drive of your product by the customer</w:t>
      </w:r>
      <w:r w:rsidR="0001280B">
        <w:br/>
        <w:t>d.) b and c</w:t>
      </w:r>
      <w:r w:rsidR="00AC28BA">
        <w:br/>
      </w:r>
    </w:p>
    <w:p w:rsidR="00810A71" w:rsidRDefault="00CD1FC5" w:rsidP="00B328C2">
      <w:pPr>
        <w:pStyle w:val="ListParagraph"/>
        <w:numPr>
          <w:ilvl w:val="0"/>
          <w:numId w:val="2"/>
        </w:numPr>
      </w:pPr>
      <w:r>
        <w:t>Per</w:t>
      </w:r>
      <w:r w:rsidR="00A72077">
        <w:t xml:space="preserve"> </w:t>
      </w:r>
      <w:r w:rsidRPr="00CD1FC5">
        <w:t>Behavioural Segmentation</w:t>
      </w:r>
      <w:r>
        <w:t>, the following behaviours are listed in order of strength from the point of view of the selling company</w:t>
      </w:r>
      <w:proofErr w:type="gramStart"/>
      <w:r>
        <w:t>:</w:t>
      </w:r>
      <w:proofErr w:type="gramEnd"/>
      <w:r>
        <w:br/>
        <w:t>a.) General inquiry, seminar attendees and trade show attendees</w:t>
      </w:r>
      <w:r>
        <w:br/>
        <w:t>b.) General inquiry, trade show attendees and seminar attendees’</w:t>
      </w:r>
      <w:r>
        <w:br/>
        <w:t>c.) General inquiry, seminar attendees, and responses to specific offers</w:t>
      </w:r>
      <w:r>
        <w:br/>
        <w:t>d.) General inquiry, multiple responders, and seminar attendees</w:t>
      </w:r>
      <w:r>
        <w:br/>
      </w:r>
    </w:p>
    <w:p w:rsidR="000421A3" w:rsidRDefault="0027138A" w:rsidP="00B328C2">
      <w:pPr>
        <w:pStyle w:val="ListParagraph"/>
        <w:numPr>
          <w:ilvl w:val="0"/>
          <w:numId w:val="2"/>
        </w:numPr>
      </w:pPr>
      <w:r>
        <w:t>RFM analytics stands for</w:t>
      </w:r>
      <w:proofErr w:type="gramStart"/>
      <w:r>
        <w:t>:</w:t>
      </w:r>
      <w:proofErr w:type="gramEnd"/>
      <w:r>
        <w:br/>
        <w:t>a.) Requirements For Materials</w:t>
      </w:r>
      <w:r>
        <w:br/>
        <w:t xml:space="preserve">b.) Requests </w:t>
      </w:r>
      <w:proofErr w:type="gramStart"/>
      <w:r>
        <w:t>From</w:t>
      </w:r>
      <w:proofErr w:type="gramEnd"/>
      <w:r>
        <w:t xml:space="preserve"> Management</w:t>
      </w:r>
      <w:r>
        <w:br/>
        <w:t xml:space="preserve">c.) </w:t>
      </w:r>
      <w:proofErr w:type="spellStart"/>
      <w:r>
        <w:t>Recency</w:t>
      </w:r>
      <w:proofErr w:type="spellEnd"/>
      <w:r>
        <w:t>, Frequency, Monetary</w:t>
      </w:r>
      <w:r>
        <w:br/>
        <w:t xml:space="preserve">d.) </w:t>
      </w:r>
      <w:proofErr w:type="spellStart"/>
      <w:r>
        <w:t>Recency</w:t>
      </w:r>
      <w:proofErr w:type="spellEnd"/>
      <w:r>
        <w:t>, Frequency, Multiples</w:t>
      </w:r>
      <w:r>
        <w:br/>
      </w:r>
    </w:p>
    <w:p w:rsidR="00341435" w:rsidRDefault="00341435"/>
    <w:p w:rsidR="00154320" w:rsidRDefault="00154320"/>
    <w:p w:rsidR="00341435" w:rsidRDefault="00341435" w:rsidP="00341435">
      <w:r>
        <w:lastRenderedPageBreak/>
        <w:t xml:space="preserve">Open Questions: </w:t>
      </w:r>
    </w:p>
    <w:p w:rsidR="00341435" w:rsidRDefault="00341435" w:rsidP="00B328C2">
      <w:pPr>
        <w:pStyle w:val="ListParagraph"/>
        <w:numPr>
          <w:ilvl w:val="0"/>
          <w:numId w:val="1"/>
        </w:numPr>
      </w:pPr>
      <w:r>
        <w:t>What are the functions of the following</w:t>
      </w:r>
      <w:r w:rsidR="00776171">
        <w:t xml:space="preserve"> (explain in more than just four or five words)</w:t>
      </w:r>
      <w:r>
        <w:t>:</w:t>
      </w:r>
      <w:r>
        <w:br/>
        <w:t>a.) profiling</w:t>
      </w:r>
      <w:r>
        <w:br/>
      </w:r>
      <w:r>
        <w:br/>
        <w:t xml:space="preserve">b.) </w:t>
      </w:r>
      <w:proofErr w:type="gramStart"/>
      <w:r>
        <w:t>targeting</w:t>
      </w:r>
      <w:proofErr w:type="gramEnd"/>
      <w:r>
        <w:br/>
      </w:r>
      <w:r>
        <w:br/>
        <w:t>c.) segmentation</w:t>
      </w:r>
      <w:r>
        <w:br/>
      </w:r>
      <w:r w:rsidR="00B328C2">
        <w:br/>
      </w:r>
    </w:p>
    <w:p w:rsidR="00341435" w:rsidRDefault="00B43003" w:rsidP="00B43003">
      <w:pPr>
        <w:pStyle w:val="ListParagraph"/>
        <w:numPr>
          <w:ilvl w:val="0"/>
          <w:numId w:val="1"/>
        </w:numPr>
      </w:pPr>
      <w:r>
        <w:t xml:space="preserve">What is the difference between the Standard Industry Classification (SIC) and </w:t>
      </w:r>
      <w:r w:rsidRPr="00B43003">
        <w:t>North American Industrial Classification System</w:t>
      </w:r>
      <w:r>
        <w:t xml:space="preserve"> (</w:t>
      </w:r>
      <w:r w:rsidRPr="00B43003">
        <w:t>NAICS</w:t>
      </w:r>
      <w:r>
        <w:t xml:space="preserve">)? </w:t>
      </w:r>
      <w:r w:rsidR="004A15A2">
        <w:br/>
      </w:r>
      <w:r w:rsidR="004A15A2">
        <w:br/>
      </w:r>
      <w:r w:rsidR="004A15A2">
        <w:br/>
      </w:r>
      <w:r w:rsidR="004A15A2">
        <w:br/>
      </w:r>
      <w:r w:rsidR="004A15A2">
        <w:br/>
      </w:r>
      <w:r w:rsidR="004A15A2">
        <w:br/>
      </w:r>
      <w:r w:rsidR="004A15A2">
        <w:br/>
      </w:r>
    </w:p>
    <w:p w:rsidR="004A15A2" w:rsidRDefault="00E51A2A" w:rsidP="00B43003">
      <w:pPr>
        <w:pStyle w:val="ListParagraph"/>
        <w:numPr>
          <w:ilvl w:val="0"/>
          <w:numId w:val="1"/>
        </w:numPr>
      </w:pPr>
      <w:r>
        <w:t>List and describe the three categories of segmentation as discussed in the text</w:t>
      </w:r>
      <w:proofErr w:type="gramStart"/>
      <w:r>
        <w:t>:</w:t>
      </w:r>
      <w:proofErr w:type="gramEnd"/>
      <w:r>
        <w:br/>
        <w:t>a.)</w:t>
      </w:r>
      <w:r>
        <w:br/>
      </w:r>
      <w:r w:rsidR="00556C18">
        <w:br/>
      </w:r>
      <w:r>
        <w:br/>
        <w:t>b.)</w:t>
      </w:r>
      <w:r>
        <w:br/>
      </w:r>
      <w:r w:rsidR="00556C18">
        <w:br/>
      </w:r>
      <w:r>
        <w:br/>
        <w:t>c.)</w:t>
      </w:r>
      <w:r w:rsidR="002825A5">
        <w:br/>
      </w:r>
      <w:r w:rsidR="002825A5">
        <w:br/>
      </w:r>
      <w:r w:rsidR="002825A5">
        <w:br/>
      </w:r>
    </w:p>
    <w:p w:rsidR="002825A5" w:rsidRDefault="002825A5" w:rsidP="00643003">
      <w:pPr>
        <w:pStyle w:val="ListParagraph"/>
        <w:numPr>
          <w:ilvl w:val="0"/>
          <w:numId w:val="1"/>
        </w:numPr>
      </w:pPr>
      <w:r>
        <w:t xml:space="preserve">a.) List the </w:t>
      </w:r>
      <w:r w:rsidR="00643003">
        <w:t>6</w:t>
      </w:r>
      <w:r>
        <w:t xml:space="preserve"> </w:t>
      </w:r>
      <w:r w:rsidR="00403F7D">
        <w:t xml:space="preserve">demographic </w:t>
      </w:r>
      <w:r w:rsidR="00BA5B81">
        <w:t>segmentation</w:t>
      </w:r>
      <w:r w:rsidR="00403F7D">
        <w:t xml:space="preserve"> </w:t>
      </w:r>
      <w:r>
        <w:t>categories of micro-segmentation approach</w:t>
      </w:r>
      <w:r>
        <w:br/>
      </w:r>
      <w:r>
        <w:br/>
      </w:r>
      <w:r>
        <w:br/>
      </w:r>
      <w:r>
        <w:br/>
      </w:r>
      <w:r>
        <w:br/>
      </w:r>
      <w:r>
        <w:br/>
        <w:t>b.) explain in brief two of the approaches:</w:t>
      </w:r>
      <w:r>
        <w:br/>
      </w:r>
      <w:r>
        <w:br/>
      </w:r>
      <w:r>
        <w:br/>
      </w:r>
      <w:r>
        <w:br/>
      </w:r>
      <w:r>
        <w:br/>
      </w:r>
    </w:p>
    <w:p w:rsidR="002825A5" w:rsidRDefault="00810A71" w:rsidP="002C1244">
      <w:pPr>
        <w:pStyle w:val="ListParagraph"/>
        <w:numPr>
          <w:ilvl w:val="0"/>
          <w:numId w:val="1"/>
        </w:numPr>
      </w:pPr>
      <w:r>
        <w:t>What is the difference between direct and indirect compet</w:t>
      </w:r>
      <w:r w:rsidR="002C1244">
        <w:t>it</w:t>
      </w:r>
      <w:bookmarkStart w:id="0" w:name="_GoBack"/>
      <w:bookmarkEnd w:id="0"/>
      <w:r>
        <w:t>ion? Site two examples.</w:t>
      </w:r>
    </w:p>
    <w:sectPr w:rsidR="002825A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63" w:rsidRDefault="00C90763" w:rsidP="00C90763">
      <w:pPr>
        <w:spacing w:after="0" w:line="240" w:lineRule="auto"/>
      </w:pPr>
      <w:r>
        <w:separator/>
      </w:r>
    </w:p>
  </w:endnote>
  <w:endnote w:type="continuationSeparator" w:id="0">
    <w:p w:rsidR="00C90763" w:rsidRDefault="00C90763" w:rsidP="00C9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63" w:rsidRDefault="00C90763" w:rsidP="00C90763">
      <w:pPr>
        <w:spacing w:after="0" w:line="240" w:lineRule="auto"/>
      </w:pPr>
      <w:r>
        <w:separator/>
      </w:r>
    </w:p>
  </w:footnote>
  <w:footnote w:type="continuationSeparator" w:id="0">
    <w:p w:rsidR="00C90763" w:rsidRDefault="00C90763" w:rsidP="00C9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C90763" w:rsidTr="00C90763">
      <w:tc>
        <w:tcPr>
          <w:tcW w:w="4621" w:type="dxa"/>
        </w:tcPr>
        <w:p w:rsidR="00C90763" w:rsidRDefault="00C90763">
          <w:pPr>
            <w:pStyle w:val="Header"/>
          </w:pPr>
          <w:r>
            <w:t>Instructor: Micheal Humphries</w:t>
          </w:r>
        </w:p>
      </w:tc>
      <w:tc>
        <w:tcPr>
          <w:tcW w:w="4621" w:type="dxa"/>
        </w:tcPr>
        <w:p w:rsidR="00C90763" w:rsidRDefault="00C90763" w:rsidP="00C90763">
          <w:pPr>
            <w:pStyle w:val="Header"/>
            <w:bidi/>
            <w:rPr>
              <w:rtl/>
            </w:rPr>
          </w:pPr>
          <w:r>
            <w:rPr>
              <w:rFonts w:hint="cs"/>
              <w:rtl/>
            </w:rPr>
            <w:t>בס"ד</w:t>
          </w:r>
        </w:p>
      </w:tc>
    </w:tr>
  </w:tbl>
  <w:p w:rsidR="00C90763" w:rsidRDefault="00C907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49A"/>
    <w:multiLevelType w:val="hybridMultilevel"/>
    <w:tmpl w:val="FA0E8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42479"/>
    <w:multiLevelType w:val="hybridMultilevel"/>
    <w:tmpl w:val="2410E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63"/>
    <w:rsid w:val="0001280B"/>
    <w:rsid w:val="000326AF"/>
    <w:rsid w:val="000421A3"/>
    <w:rsid w:val="001309C5"/>
    <w:rsid w:val="00154320"/>
    <w:rsid w:val="001E104B"/>
    <w:rsid w:val="001F2DA2"/>
    <w:rsid w:val="0027138A"/>
    <w:rsid w:val="00277004"/>
    <w:rsid w:val="002825A5"/>
    <w:rsid w:val="002B4A07"/>
    <w:rsid w:val="002C1244"/>
    <w:rsid w:val="00341435"/>
    <w:rsid w:val="003928A8"/>
    <w:rsid w:val="00403F7D"/>
    <w:rsid w:val="00453ADA"/>
    <w:rsid w:val="004A15A2"/>
    <w:rsid w:val="00556C18"/>
    <w:rsid w:val="00575AB3"/>
    <w:rsid w:val="005E362E"/>
    <w:rsid w:val="00643003"/>
    <w:rsid w:val="00704975"/>
    <w:rsid w:val="00776171"/>
    <w:rsid w:val="00810A71"/>
    <w:rsid w:val="008154D0"/>
    <w:rsid w:val="00884FDF"/>
    <w:rsid w:val="008E0651"/>
    <w:rsid w:val="00A16D74"/>
    <w:rsid w:val="00A72077"/>
    <w:rsid w:val="00AC28BA"/>
    <w:rsid w:val="00B328C2"/>
    <w:rsid w:val="00B43003"/>
    <w:rsid w:val="00BA5B81"/>
    <w:rsid w:val="00C90763"/>
    <w:rsid w:val="00CD1FC5"/>
    <w:rsid w:val="00D20522"/>
    <w:rsid w:val="00D7086E"/>
    <w:rsid w:val="00E51A2A"/>
    <w:rsid w:val="00F0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763"/>
  </w:style>
  <w:style w:type="paragraph" w:styleId="Footer">
    <w:name w:val="footer"/>
    <w:basedOn w:val="Normal"/>
    <w:link w:val="FooterChar"/>
    <w:uiPriority w:val="99"/>
    <w:unhideWhenUsed/>
    <w:rsid w:val="00C90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763"/>
  </w:style>
  <w:style w:type="table" w:styleId="TableGrid">
    <w:name w:val="Table Grid"/>
    <w:basedOn w:val="TableNormal"/>
    <w:uiPriority w:val="59"/>
    <w:rsid w:val="00C90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763"/>
  </w:style>
  <w:style w:type="paragraph" w:styleId="Footer">
    <w:name w:val="footer"/>
    <w:basedOn w:val="Normal"/>
    <w:link w:val="FooterChar"/>
    <w:uiPriority w:val="99"/>
    <w:unhideWhenUsed/>
    <w:rsid w:val="00C90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763"/>
  </w:style>
  <w:style w:type="table" w:styleId="TableGrid">
    <w:name w:val="Table Grid"/>
    <w:basedOn w:val="TableNormal"/>
    <w:uiPriority w:val="59"/>
    <w:rsid w:val="00C90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34</cp:revision>
  <dcterms:created xsi:type="dcterms:W3CDTF">2018-05-14T10:03:00Z</dcterms:created>
  <dcterms:modified xsi:type="dcterms:W3CDTF">2018-06-26T20:52:00Z</dcterms:modified>
</cp:coreProperties>
</file>